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00B0" w:rsidRPr="001D00B0" w:rsidRDefault="001D00B0" w:rsidP="00395B22">
      <w:pPr>
        <w:jc w:val="center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</w:t>
      </w:r>
    </w:p>
    <w:p w:rsidR="00B13DE0" w:rsidRPr="0036355E" w:rsidRDefault="00DE2D33" w:rsidP="00395B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41405F" w:rsidRPr="0041405F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 w:rsidR="00BE7093">
        <w:rPr>
          <w:noProof/>
          <w:szCs w:val="28"/>
        </w:rPr>
        <w:t xml:space="preserve"> </w:t>
      </w:r>
    </w:p>
    <w:p w:rsidR="00816BE7" w:rsidRPr="00816BE7" w:rsidRDefault="00DE2D33" w:rsidP="00E4561F">
      <w:pPr>
        <w:pStyle w:val="aa"/>
        <w:tabs>
          <w:tab w:val="left" w:pos="993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E4561F">
        <w:rPr>
          <w:b/>
          <w:sz w:val="32"/>
          <w:szCs w:val="32"/>
        </w:rPr>
        <w:t xml:space="preserve">         </w:t>
      </w:r>
      <w:r w:rsidR="00816BE7">
        <w:rPr>
          <w:b/>
          <w:sz w:val="32"/>
          <w:szCs w:val="32"/>
        </w:rPr>
        <w:t xml:space="preserve">СОВЕТ 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03658D">
        <w:rPr>
          <w:b/>
          <w:sz w:val="28"/>
          <w:szCs w:val="28"/>
        </w:rPr>
        <w:t xml:space="preserve">     </w:t>
      </w:r>
      <w:r w:rsidR="00E4561F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E733B2">
        <w:rPr>
          <w:rFonts w:ascii="Times New Roman" w:hAnsi="Times New Roman"/>
          <w:b/>
          <w:sz w:val="28"/>
          <w:szCs w:val="28"/>
        </w:rPr>
        <w:t>7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E733B2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 декабря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0F5178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A65DE"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816BE7" w:rsidRDefault="00816BE7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 xml:space="preserve">О  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proofErr w:type="spellStart"/>
      <w:r w:rsidRPr="007C1295">
        <w:rPr>
          <w:b/>
          <w:bCs/>
          <w:szCs w:val="28"/>
        </w:rPr>
        <w:t>Белореченского</w:t>
      </w:r>
      <w:proofErr w:type="spellEnd"/>
      <w:r w:rsidRPr="007C1295">
        <w:rPr>
          <w:b/>
          <w:bCs/>
          <w:szCs w:val="28"/>
        </w:rPr>
        <w:t xml:space="preserve">  района  на 20</w:t>
      </w:r>
      <w:r w:rsidR="000F5178">
        <w:rPr>
          <w:b/>
          <w:bCs/>
          <w:szCs w:val="28"/>
        </w:rPr>
        <w:t>20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476B4C" w:rsidP="00476B4C">
      <w:pPr>
        <w:pStyle w:val="1"/>
        <w:spacing w:line="240" w:lineRule="auto"/>
      </w:pPr>
      <w:r>
        <w:t xml:space="preserve">      </w:t>
      </w:r>
      <w:r w:rsidR="00B13DE0" w:rsidRPr="00816BE7">
        <w:t>В соответствии со статьями 154,</w:t>
      </w:r>
      <w:r>
        <w:t xml:space="preserve"> </w:t>
      </w:r>
      <w:r w:rsidR="00B13DE0" w:rsidRPr="00816BE7">
        <w:t>169,</w:t>
      </w:r>
      <w:r>
        <w:t xml:space="preserve"> </w:t>
      </w:r>
      <w:r w:rsidR="00B13DE0" w:rsidRPr="00816BE7">
        <w:t xml:space="preserve">184 Бюджетного </w:t>
      </w:r>
      <w:r w:rsidR="00871F9B">
        <w:t>к</w:t>
      </w:r>
      <w:r w:rsidR="00B13DE0"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="00B13DE0" w:rsidRPr="00816BE7">
        <w:t>, Законом  Краснодарского края “О краевом бюджете на 20</w:t>
      </w:r>
      <w:r w:rsidR="009C0372">
        <w:t>20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9C0372">
        <w:t>1</w:t>
      </w:r>
      <w:r w:rsidR="00386DFC">
        <w:t xml:space="preserve"> и 20</w:t>
      </w:r>
      <w:r w:rsidR="00180112">
        <w:t>2</w:t>
      </w:r>
      <w:r w:rsidR="009C0372">
        <w:t>2</w:t>
      </w:r>
      <w:r w:rsidR="00386DFC">
        <w:t xml:space="preserve"> годов</w:t>
      </w:r>
      <w:r w:rsidR="00B13DE0"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="00B13DE0"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 </w:t>
      </w:r>
      <w:proofErr w:type="spellStart"/>
      <w:r w:rsidR="00816BE7">
        <w:t>Белореченского</w:t>
      </w:r>
      <w:proofErr w:type="spellEnd"/>
      <w:r w:rsidR="00816BE7">
        <w:t xml:space="preserve"> района, Совет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</w:t>
      </w:r>
      <w:proofErr w:type="spellStart"/>
      <w:r w:rsidR="00816BE7">
        <w:t>Белореченского</w:t>
      </w:r>
      <w:proofErr w:type="spellEnd"/>
      <w:r w:rsidR="00816BE7">
        <w:t xml:space="preserve"> </w:t>
      </w:r>
      <w:r w:rsidR="00816BE7" w:rsidRPr="00816BE7">
        <w:t>района</w:t>
      </w:r>
      <w:r w:rsidR="00B13DE0" w:rsidRPr="00816BE7">
        <w:t xml:space="preserve"> </w:t>
      </w:r>
      <w:proofErr w:type="gramStart"/>
      <w:r w:rsidR="00B13DE0" w:rsidRPr="00816BE7">
        <w:t>Р</w:t>
      </w:r>
      <w:proofErr w:type="gramEnd"/>
      <w:r w:rsidR="00B13DE0" w:rsidRPr="00816BE7">
        <w:t xml:space="preserve"> Е Ш И Л: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FF5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76B4C">
        <w:rPr>
          <w:rFonts w:ascii="Times New Roman" w:hAnsi="Times New Roman" w:cs="Times New Roman"/>
          <w:sz w:val="28"/>
          <w:szCs w:val="28"/>
        </w:rPr>
        <w:t>18</w:t>
      </w:r>
      <w:r w:rsidR="00090C1B">
        <w:rPr>
          <w:rFonts w:ascii="Times New Roman" w:hAnsi="Times New Roman" w:cs="Times New Roman"/>
          <w:sz w:val="28"/>
          <w:szCs w:val="28"/>
        </w:rPr>
        <w:t> 599 2</w:t>
      </w:r>
      <w:r w:rsidR="00476B4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FF5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76B4C">
        <w:rPr>
          <w:rFonts w:ascii="Times New Roman" w:hAnsi="Times New Roman" w:cs="Times New Roman"/>
          <w:sz w:val="28"/>
          <w:szCs w:val="28"/>
        </w:rPr>
        <w:t>18 </w:t>
      </w:r>
      <w:r w:rsidR="00090C1B">
        <w:rPr>
          <w:rFonts w:ascii="Times New Roman" w:hAnsi="Times New Roman" w:cs="Times New Roman"/>
          <w:sz w:val="28"/>
          <w:szCs w:val="28"/>
        </w:rPr>
        <w:t>599</w:t>
      </w:r>
      <w:r w:rsidR="00476B4C">
        <w:rPr>
          <w:rFonts w:ascii="Times New Roman" w:hAnsi="Times New Roman" w:cs="Times New Roman"/>
          <w:sz w:val="28"/>
          <w:szCs w:val="28"/>
        </w:rPr>
        <w:t xml:space="preserve"> </w:t>
      </w:r>
      <w:r w:rsidR="00090C1B">
        <w:rPr>
          <w:rFonts w:ascii="Times New Roman" w:hAnsi="Times New Roman" w:cs="Times New Roman"/>
          <w:sz w:val="28"/>
          <w:szCs w:val="28"/>
        </w:rPr>
        <w:t>2</w:t>
      </w:r>
      <w:r w:rsidR="00476B4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65DE" w:rsidRDefault="00B13DE0" w:rsidP="001A6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7C4578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B13DE0" w:rsidRPr="0056026D" w:rsidRDefault="000F5178" w:rsidP="001A65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7E3D39">
        <w:rPr>
          <w:rFonts w:ascii="Times New Roman" w:hAnsi="Times New Roman" w:cs="Times New Roman"/>
          <w:sz w:val="28"/>
          <w:szCs w:val="28"/>
        </w:rPr>
        <w:t>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 w:rsidR="00B13DE0">
        <w:rPr>
          <w:rFonts w:ascii="Times New Roman" w:hAnsi="Times New Roman" w:cs="Times New Roman"/>
          <w:sz w:val="28"/>
          <w:szCs w:val="28"/>
        </w:rPr>
        <w:t>муниципальным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13DE0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396A" w:rsidRDefault="005F396A" w:rsidP="005F3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0,00 рублей.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3AA" w:rsidRDefault="003B7053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8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ними виды (подвиды) доходов бюджета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lastRenderedPageBreak/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</w:t>
      </w:r>
      <w:proofErr w:type="gramStart"/>
      <w:r w:rsidR="002673AA">
        <w:rPr>
          <w:rFonts w:ascii="Times New Roman" w:eastAsia="Times New Roman" w:hAnsi="Times New Roman"/>
          <w:sz w:val="28"/>
        </w:rPr>
        <w:t>администраторов источников финансирования дефицита бюджета</w:t>
      </w:r>
      <w:proofErr w:type="gramEnd"/>
      <w:r w:rsidR="002673AA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7D15F7" w:rsidRDefault="007D15F7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6FA5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DE2BF9"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proofErr w:type="spellStart"/>
      <w:r w:rsidR="002673AA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 w:cs="Times New Roman"/>
          <w:sz w:val="28"/>
        </w:rPr>
        <w:t>20</w:t>
      </w:r>
      <w:r w:rsidR="000F5178">
        <w:rPr>
          <w:rFonts w:ascii="Times New Roman" w:eastAsia="Times New Roman" w:hAnsi="Times New Roman" w:cs="Times New Roman"/>
          <w:sz w:val="28"/>
        </w:rPr>
        <w:t>20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2673AA" w:rsidRPr="00F13D70">
          <w:rPr>
            <w:rFonts w:ascii="Times New Roman" w:eastAsia="Times New Roman" w:hAnsi="Times New Roman" w:cs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633F44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6FA5" w:rsidRPr="00DF6FA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F6FA5" w:rsidRPr="00DF6FA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F6FA5" w:rsidRPr="00DF6FA5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F6FA5" w:rsidRPr="00DF6FA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 w:cs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 w:cs="Times New Roman"/>
          <w:sz w:val="28"/>
          <w:szCs w:val="28"/>
        </w:rPr>
        <w:t>3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045B" w:rsidRPr="00BE045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E045B" w:rsidRPr="00BE045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E045B" w:rsidRPr="00BE045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E045B" w:rsidRPr="00BE045B">
        <w:rPr>
          <w:rFonts w:ascii="Times New Roman" w:hAnsi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proofErr w:type="gramStart"/>
      <w:r w:rsidR="005B782F">
        <w:rPr>
          <w:rFonts w:ascii="Times New Roman" w:hAnsi="Times New Roman"/>
          <w:sz w:val="28"/>
          <w:szCs w:val="28"/>
        </w:rPr>
        <w:t>,</w:t>
      </w:r>
      <w:proofErr w:type="gramEnd"/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proofErr w:type="spellStart"/>
      <w:r w:rsidR="00311A77" w:rsidRPr="00BE045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311A77" w:rsidRPr="00BE045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11A77" w:rsidRPr="00BE045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311A77" w:rsidRPr="00BE045B">
        <w:rPr>
          <w:rFonts w:ascii="Times New Roman" w:hAnsi="Times New Roman"/>
          <w:sz w:val="28"/>
          <w:szCs w:val="28"/>
        </w:rPr>
        <w:t xml:space="preserve">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E20D3B" w:rsidRDefault="00E20D3B" w:rsidP="00E20D3B">
      <w:pPr>
        <w:ind w:firstLine="709"/>
        <w:rPr>
          <w:rFonts w:ascii="Times New Roman" w:hAnsi="Times New Roman"/>
          <w:sz w:val="28"/>
        </w:rPr>
      </w:pPr>
    </w:p>
    <w:p w:rsidR="00B13DE0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E20D3B">
      <w:pPr>
        <w:ind w:firstLine="709"/>
        <w:rPr>
          <w:rFonts w:ascii="Times New Roman" w:hAnsi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 w:cs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7D15F7" w:rsidRPr="003F0B16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7D15F7" w:rsidRPr="003F0B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D15F7" w:rsidRPr="003F0B1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7D15F7" w:rsidRPr="003F0B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D15F7">
        <w:rPr>
          <w:rFonts w:ascii="Times New Roman" w:hAnsi="Times New Roman" w:cs="Times New Roman"/>
          <w:sz w:val="28"/>
          <w:szCs w:val="28"/>
        </w:rPr>
        <w:t>не</w:t>
      </w:r>
      <w:r w:rsidR="007D15F7" w:rsidRPr="0056026D">
        <w:rPr>
          <w:rFonts w:ascii="Times New Roman" w:hAnsi="Times New Roman" w:cs="Times New Roman"/>
          <w:sz w:val="28"/>
          <w:szCs w:val="28"/>
        </w:rPr>
        <w:t>программным</w:t>
      </w:r>
      <w:proofErr w:type="spell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="007D15F7" w:rsidRPr="0056026D">
        <w:rPr>
          <w:rFonts w:ascii="Times New Roman" w:hAnsi="Times New Roman" w:cs="Times New Roman"/>
          <w:sz w:val="28"/>
          <w:szCs w:val="28"/>
        </w:rPr>
        <w:t>видов расходов</w:t>
      </w:r>
      <w:r w:rsidR="007D15F7">
        <w:rPr>
          <w:rFonts w:ascii="Times New Roman" w:hAnsi="Times New Roman" w:cs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5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B16" w:rsidRPr="003F0B16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3F0B16" w:rsidRPr="003F0B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0B16" w:rsidRPr="003F0B1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F0B16" w:rsidRPr="003F0B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6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931" w:rsidRDefault="00871F9B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20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района</w:t>
      </w:r>
      <w:r w:rsidR="00B00931">
        <w:rPr>
          <w:rFonts w:ascii="Times New Roman" w:eastAsia="Times New Roman" w:hAnsi="Times New Roman"/>
          <w:sz w:val="28"/>
        </w:rPr>
        <w:t xml:space="preserve"> и </w:t>
      </w:r>
      <w:proofErr w:type="spellStart"/>
      <w:r w:rsidR="00B00931">
        <w:rPr>
          <w:rFonts w:ascii="Times New Roman" w:eastAsia="Times New Roman" w:hAnsi="Times New Roman"/>
          <w:sz w:val="28"/>
        </w:rPr>
        <w:t>непрограммных</w:t>
      </w:r>
      <w:proofErr w:type="spellEnd"/>
      <w:r w:rsidR="00B00931">
        <w:rPr>
          <w:rFonts w:ascii="Times New Roman" w:eastAsia="Times New Roman" w:hAnsi="Times New Roman"/>
          <w:sz w:val="28"/>
        </w:rPr>
        <w:t xml:space="preserve"> направлений деятельности), групп видов расходов бюджета.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17FD">
        <w:rPr>
          <w:rFonts w:ascii="Times New Roman" w:hAnsi="Times New Roman" w:cs="Times New Roman"/>
          <w:sz w:val="28"/>
          <w:szCs w:val="28"/>
        </w:rPr>
        <w:t>1</w:t>
      </w:r>
      <w:r w:rsidR="00390AB5">
        <w:rPr>
          <w:rFonts w:ascii="Times New Roman" w:hAnsi="Times New Roman" w:cs="Times New Roman"/>
          <w:sz w:val="28"/>
          <w:szCs w:val="28"/>
        </w:rPr>
        <w:t>9</w:t>
      </w:r>
      <w:r w:rsidR="00BE7093">
        <w:rPr>
          <w:rFonts w:ascii="Times New Roman" w:hAnsi="Times New Roman" w:cs="Times New Roman"/>
          <w:sz w:val="28"/>
          <w:szCs w:val="28"/>
        </w:rPr>
        <w:t>0</w:t>
      </w:r>
      <w:r w:rsidR="00E54BCC">
        <w:rPr>
          <w:rFonts w:ascii="Times New Roman" w:hAnsi="Times New Roman" w:cs="Times New Roman"/>
          <w:sz w:val="28"/>
          <w:szCs w:val="28"/>
        </w:rPr>
        <w:t>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390AB5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 w:rsidR="00390AB5"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 w:rsidR="00390AB5"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4BCC" w:rsidRPr="00816BE7"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 w:cs="Times New Roman"/>
          <w:sz w:val="28"/>
          <w:szCs w:val="28"/>
        </w:rPr>
        <w:t>5 000</w:t>
      </w:r>
      <w:r w:rsidR="00251A8A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C6E" w:rsidRPr="0056026D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AB5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390AB5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90AB5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90AB5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55159">
        <w:rPr>
          <w:rFonts w:ascii="Times New Roman" w:hAnsi="Times New Roman" w:cs="Times New Roman"/>
          <w:sz w:val="28"/>
          <w:szCs w:val="28"/>
        </w:rPr>
        <w:t>,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перечень </w:t>
      </w:r>
      <w:proofErr w:type="gramStart"/>
      <w:r w:rsidR="007D15F7" w:rsidRPr="0056026D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55159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="00255159">
        <w:rPr>
          <w:rFonts w:ascii="Times New Roman" w:hAnsi="Times New Roman" w:cs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7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2</w:t>
      </w:r>
      <w:r w:rsidRPr="009D0A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0AB6">
        <w:rPr>
          <w:rFonts w:ascii="Times New Roman" w:hAnsi="Times New Roman" w:cs="Times New Roman"/>
          <w:sz w:val="28"/>
          <w:szCs w:val="28"/>
        </w:rPr>
        <w:t>Утвердить распределени</w:t>
      </w:r>
      <w:r w:rsidR="00180112">
        <w:rPr>
          <w:rFonts w:ascii="Times New Roman" w:hAnsi="Times New Roman" w:cs="Times New Roman"/>
          <w:sz w:val="28"/>
          <w:szCs w:val="28"/>
        </w:rPr>
        <w:t xml:space="preserve">е </w:t>
      </w:r>
      <w:r w:rsidRPr="009D0AB6">
        <w:rPr>
          <w:rFonts w:ascii="Times New Roman" w:hAnsi="Times New Roman" w:cs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 w:cs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F6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4DDA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</w:t>
      </w:r>
      <w:r w:rsidR="000F7F73">
        <w:rPr>
          <w:rFonts w:ascii="Times New Roman" w:hAnsi="Times New Roman" w:cs="Times New Roman"/>
          <w:sz w:val="28"/>
          <w:szCs w:val="28"/>
        </w:rPr>
        <w:t xml:space="preserve">етным учреждениям </w:t>
      </w:r>
      <w:proofErr w:type="spellStart"/>
      <w:r w:rsidR="00D47BF9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47BF9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47BF9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47BF9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47BF9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D0AB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0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0AB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D0AB6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бюджета, по объектам</w:t>
      </w:r>
      <w:proofErr w:type="gramEnd"/>
      <w:r w:rsidRPr="009D0AB6">
        <w:rPr>
          <w:rFonts w:ascii="Times New Roman" w:hAnsi="Times New Roman" w:cs="Times New Roman"/>
          <w:sz w:val="28"/>
          <w:szCs w:val="28"/>
        </w:rPr>
        <w:t xml:space="preserve"> в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390AB5">
        <w:rPr>
          <w:rFonts w:ascii="Times New Roman" w:hAnsi="Times New Roman" w:cs="Times New Roman"/>
          <w:sz w:val="28"/>
          <w:szCs w:val="28"/>
        </w:rPr>
        <w:t>20</w:t>
      </w:r>
      <w:r w:rsidRPr="009D0AB6">
        <w:rPr>
          <w:rFonts w:ascii="Times New Roman" w:hAnsi="Times New Roman" w:cs="Times New Roman"/>
          <w:sz w:val="28"/>
          <w:szCs w:val="28"/>
        </w:rPr>
        <w:t xml:space="preserve"> году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9D0AB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8</w:t>
      </w:r>
      <w:r w:rsidRPr="009D0AB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9D0AB6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3B7053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20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</w:t>
      </w:r>
      <w:proofErr w:type="spellStart"/>
      <w:r w:rsidR="00B00931" w:rsidRPr="00041441">
        <w:rPr>
          <w:rFonts w:ascii="Times New Roman" w:eastAsia="Times New Roman" w:hAnsi="Times New Roman"/>
          <w:sz w:val="28"/>
        </w:rPr>
        <w:t>Белореченского</w:t>
      </w:r>
      <w:proofErr w:type="spellEnd"/>
      <w:r w:rsidR="00B00931" w:rsidRPr="00041441">
        <w:rPr>
          <w:rFonts w:ascii="Times New Roman" w:eastAsia="Times New Roman" w:hAnsi="Times New Roman"/>
          <w:sz w:val="28"/>
        </w:rPr>
        <w:t xml:space="preserve"> района в бюджет муниципального образования </w:t>
      </w:r>
      <w:proofErr w:type="spellStart"/>
      <w:r w:rsidR="00B00931" w:rsidRPr="00041441">
        <w:rPr>
          <w:rFonts w:ascii="Times New Roman" w:eastAsia="Times New Roman" w:hAnsi="Times New Roman"/>
          <w:sz w:val="28"/>
        </w:rPr>
        <w:t>Белореченский</w:t>
      </w:r>
      <w:proofErr w:type="spellEnd"/>
      <w:r w:rsidR="00B00931" w:rsidRPr="00041441">
        <w:rPr>
          <w:rFonts w:ascii="Times New Roman" w:eastAsia="Times New Roman" w:hAnsi="Times New Roman"/>
          <w:sz w:val="28"/>
        </w:rPr>
        <w:t xml:space="preserve">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9D3C6E" w:rsidRDefault="009D3C6E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</w:p>
    <w:p w:rsidR="00B13DE0" w:rsidRDefault="00633F44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5E5C78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5E5C78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E5C78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5E5C78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390AB5">
        <w:rPr>
          <w:rFonts w:ascii="Times New Roman" w:hAnsi="Times New Roman"/>
          <w:sz w:val="28"/>
          <w:szCs w:val="28"/>
        </w:rPr>
        <w:t>2 731 800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</w:p>
    <w:p w:rsidR="009D3C6E" w:rsidRDefault="009D3C6E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436193" w:rsidRDefault="00436193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="00E20D3B">
        <w:rPr>
          <w:rFonts w:ascii="Times New Roman" w:hAnsi="Times New Roman" w:cs="Times New Roman"/>
          <w:sz w:val="28"/>
          <w:szCs w:val="28"/>
        </w:rPr>
        <w:t>5</w:t>
      </w:r>
      <w:r w:rsidR="00B13DE0" w:rsidRPr="00BB7C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1082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 w:cs="Times New Roman"/>
          <w:sz w:val="28"/>
          <w:szCs w:val="28"/>
        </w:rPr>
        <w:t>муниципальны</w:t>
      </w:r>
      <w:r w:rsidR="00501082">
        <w:rPr>
          <w:rFonts w:ascii="Times New Roman" w:hAnsi="Times New Roman" w:cs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 w:cs="Times New Roman"/>
          <w:sz w:val="28"/>
          <w:szCs w:val="28"/>
        </w:rPr>
        <w:t>ям</w:t>
      </w:r>
      <w:r w:rsidR="00894B28">
        <w:rPr>
          <w:rFonts w:ascii="Times New Roman" w:hAnsi="Times New Roman" w:cs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 w:cs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 w:cs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 w:cs="Times New Roman"/>
          <w:sz w:val="28"/>
        </w:rPr>
        <w:t>настоящ</w:t>
      </w:r>
      <w:r w:rsidR="00894B28">
        <w:rPr>
          <w:rFonts w:ascii="Times New Roman" w:eastAsia="Times New Roman" w:hAnsi="Times New Roman" w:cs="Times New Roman"/>
          <w:sz w:val="28"/>
        </w:rPr>
        <w:t>его</w:t>
      </w:r>
      <w:r w:rsidR="00C413CF">
        <w:rPr>
          <w:rFonts w:ascii="Times New Roman" w:eastAsia="Times New Roman" w:hAnsi="Times New Roman" w:cs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 w:cs="Times New Roman"/>
          <w:sz w:val="28"/>
        </w:rPr>
        <w:t>я,</w:t>
      </w:r>
      <w:r w:rsidR="00501082">
        <w:rPr>
          <w:rFonts w:ascii="Times New Roman" w:hAnsi="Times New Roman" w:cs="Times New Roman"/>
          <w:sz w:val="28"/>
          <w:szCs w:val="28"/>
        </w:rPr>
        <w:t xml:space="preserve">  </w:t>
      </w:r>
      <w:r w:rsidR="006C2714">
        <w:rPr>
          <w:rFonts w:ascii="Times New Roman" w:hAnsi="Times New Roman" w:cs="Times New Roman"/>
          <w:sz w:val="28"/>
          <w:szCs w:val="28"/>
        </w:rPr>
        <w:t xml:space="preserve">и </w:t>
      </w:r>
      <w:r w:rsidR="00501082">
        <w:rPr>
          <w:rFonts w:ascii="Times New Roman" w:hAnsi="Times New Roman" w:cs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 w:cs="Times New Roman"/>
          <w:sz w:val="28"/>
          <w:szCs w:val="28"/>
        </w:rPr>
        <w:t>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 w:cs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акт</w:t>
      </w:r>
      <w:r w:rsidR="00501082">
        <w:rPr>
          <w:rFonts w:ascii="Times New Roman" w:hAnsi="Times New Roman" w:cs="Times New Roman"/>
          <w:sz w:val="28"/>
          <w:szCs w:val="28"/>
        </w:rPr>
        <w:t>ами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01082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082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1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082" w:rsidRDefault="00501082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785" w:rsidRDefault="00501082" w:rsidP="004361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 </w:t>
      </w:r>
      <w:r w:rsidR="004B6763">
        <w:rPr>
          <w:rFonts w:ascii="Times New Roman" w:eastAsia="Times New Roman" w:hAnsi="Times New Roman"/>
          <w:sz w:val="28"/>
        </w:rPr>
        <w:t xml:space="preserve"> </w:t>
      </w:r>
      <w:r w:rsidR="00C413CF" w:rsidRPr="00622842">
        <w:rPr>
          <w:rFonts w:ascii="Times New Roman" w:eastAsia="Times New Roman" w:hAnsi="Times New Roman"/>
          <w:sz w:val="28"/>
        </w:rPr>
        <w:t>1</w:t>
      </w:r>
      <w:r w:rsidR="00E20D3B">
        <w:rPr>
          <w:rFonts w:ascii="Times New Roman" w:eastAsia="Times New Roman" w:hAnsi="Times New Roman"/>
          <w:sz w:val="28"/>
        </w:rPr>
        <w:t>6</w:t>
      </w:r>
      <w:r w:rsidR="00C413CF"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0D3B" w:rsidRPr="00622842" w:rsidRDefault="00E20D3B" w:rsidP="00C75785">
      <w:pPr>
        <w:ind w:firstLine="540"/>
        <w:rPr>
          <w:rFonts w:ascii="Times New Roman" w:hAnsi="Times New Roman"/>
          <w:sz w:val="28"/>
          <w:szCs w:val="28"/>
        </w:rPr>
      </w:pPr>
    </w:p>
    <w:p w:rsidR="004B6763" w:rsidRPr="004B6763" w:rsidRDefault="004B6763" w:rsidP="007353A9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4B6763"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7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B6763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proofErr w:type="spellStart"/>
      <w:r w:rsidRPr="004B6763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4B676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B6763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4B6763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</w:t>
      </w:r>
      <w:r w:rsidR="007353A9">
        <w:rPr>
          <w:rFonts w:ascii="Times New Roman" w:hAnsi="Times New Roman"/>
          <w:sz w:val="28"/>
          <w:szCs w:val="28"/>
        </w:rPr>
        <w:t>, а также немуниципальным служащим,</w:t>
      </w:r>
      <w:r w:rsidRPr="004B6763">
        <w:rPr>
          <w:rFonts w:ascii="Times New Roman" w:hAnsi="Times New Roman"/>
          <w:sz w:val="28"/>
          <w:szCs w:val="28"/>
        </w:rPr>
        <w:t xml:space="preserve"> с  1 января 20</w:t>
      </w:r>
      <w:r w:rsidR="00390AB5">
        <w:rPr>
          <w:rFonts w:ascii="Times New Roman" w:hAnsi="Times New Roman"/>
          <w:sz w:val="28"/>
          <w:szCs w:val="28"/>
        </w:rPr>
        <w:t>20</w:t>
      </w:r>
      <w:r w:rsidRPr="004B6763">
        <w:rPr>
          <w:rFonts w:ascii="Times New Roman" w:hAnsi="Times New Roman"/>
          <w:sz w:val="28"/>
          <w:szCs w:val="28"/>
        </w:rPr>
        <w:t xml:space="preserve"> года на </w:t>
      </w:r>
      <w:r w:rsidR="00390AB5">
        <w:rPr>
          <w:rFonts w:ascii="Times New Roman" w:hAnsi="Times New Roman"/>
          <w:sz w:val="28"/>
          <w:szCs w:val="28"/>
        </w:rPr>
        <w:t>3,8</w:t>
      </w:r>
      <w:r w:rsidRPr="004B6763">
        <w:rPr>
          <w:rFonts w:ascii="Times New Roman" w:hAnsi="Times New Roman"/>
          <w:sz w:val="28"/>
          <w:szCs w:val="28"/>
        </w:rPr>
        <w:t xml:space="preserve"> процент</w:t>
      </w:r>
      <w:r w:rsidR="00390AB5">
        <w:rPr>
          <w:rFonts w:ascii="Times New Roman" w:hAnsi="Times New Roman"/>
          <w:sz w:val="28"/>
          <w:szCs w:val="28"/>
        </w:rPr>
        <w:t>а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4B6763" w:rsidRDefault="004B6763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B70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proofErr w:type="spellStart"/>
      <w:r w:rsidRPr="004D4B70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D4B7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района не вправе принимать решения, приводящие к увеличению в 20</w:t>
      </w:r>
      <w:r w:rsidR="0018070B">
        <w:rPr>
          <w:rFonts w:ascii="Times New Roman" w:hAnsi="Times New Roman" w:cs="Times New Roman"/>
          <w:sz w:val="28"/>
          <w:szCs w:val="28"/>
        </w:rPr>
        <w:t>20</w:t>
      </w:r>
      <w:r w:rsidRPr="004D4B70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 w:cs="Times New Roman"/>
          <w:sz w:val="28"/>
          <w:szCs w:val="28"/>
        </w:rPr>
        <w:t>.</w:t>
      </w:r>
      <w:r w:rsidRPr="004D4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DCA" w:rsidRPr="004D4B70" w:rsidRDefault="004C4DCA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312" w:rsidRDefault="00C75785" w:rsidP="005A2B5D">
      <w:pPr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Par206"/>
      <w:bookmarkEnd w:id="0"/>
      <w:r w:rsidR="005A2B5D">
        <w:rPr>
          <w:rFonts w:ascii="Times New Roman" w:hAnsi="Times New Roman"/>
          <w:sz w:val="28"/>
          <w:szCs w:val="28"/>
        </w:rPr>
        <w:t xml:space="preserve">  </w:t>
      </w:r>
      <w:r w:rsidR="00E20D3B">
        <w:rPr>
          <w:rFonts w:ascii="Times New Roman" w:hAnsi="Times New Roman"/>
          <w:sz w:val="28"/>
          <w:szCs w:val="28"/>
        </w:rPr>
        <w:t>18</w:t>
      </w:r>
      <w:r w:rsidR="00594471" w:rsidRPr="005A2B5D">
        <w:rPr>
          <w:rFonts w:ascii="Times New Roman" w:eastAsia="Times New Roman" w:hAnsi="Times New Roman"/>
          <w:sz w:val="28"/>
        </w:rPr>
        <w:t>.</w:t>
      </w:r>
      <w:r w:rsidR="00A66312" w:rsidRPr="005A2B5D">
        <w:rPr>
          <w:rFonts w:ascii="Times New Roman" w:eastAsia="Times New Roman" w:hAnsi="Times New Roman"/>
          <w:sz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 w:rsidR="00A66312" w:rsidRPr="005A2B5D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A66312" w:rsidRPr="005A2B5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66312" w:rsidRPr="005A2B5D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A66312" w:rsidRPr="005A2B5D">
        <w:rPr>
          <w:rFonts w:ascii="Times New Roman" w:hAnsi="Times New Roman"/>
          <w:sz w:val="28"/>
          <w:szCs w:val="28"/>
        </w:rPr>
        <w:t xml:space="preserve"> района</w:t>
      </w:r>
      <w:r w:rsidR="00A66312" w:rsidRPr="005A2B5D">
        <w:rPr>
          <w:rFonts w:ascii="Times New Roman" w:eastAsia="Times New Roman" w:hAnsi="Times New Roman"/>
          <w:sz w:val="28"/>
        </w:rPr>
        <w:t xml:space="preserve"> </w:t>
      </w:r>
      <w:r w:rsidR="00594471" w:rsidRPr="005A2B5D">
        <w:rPr>
          <w:rFonts w:ascii="Times New Roman" w:eastAsia="Times New Roman" w:hAnsi="Times New Roman"/>
          <w:sz w:val="28"/>
        </w:rPr>
        <w:t>с</w:t>
      </w:r>
      <w:r w:rsidR="00A66312" w:rsidRPr="005A2B5D">
        <w:rPr>
          <w:rFonts w:ascii="Times New Roman" w:eastAsia="Times New Roman" w:hAnsi="Times New Roman"/>
          <w:sz w:val="28"/>
        </w:rPr>
        <w:t xml:space="preserve"> 1 января 20</w:t>
      </w:r>
      <w:r w:rsidR="0018070B">
        <w:rPr>
          <w:rFonts w:ascii="Times New Roman" w:eastAsia="Times New Roman" w:hAnsi="Times New Roman"/>
          <w:sz w:val="28"/>
        </w:rPr>
        <w:t>20</w:t>
      </w:r>
      <w:r w:rsidR="00A66312" w:rsidRPr="005A2B5D">
        <w:rPr>
          <w:rFonts w:ascii="Times New Roman" w:eastAsia="Times New Roman" w:hAnsi="Times New Roman"/>
          <w:sz w:val="28"/>
        </w:rPr>
        <w:t xml:space="preserve"> года на </w:t>
      </w:r>
      <w:r w:rsidR="0018070B">
        <w:rPr>
          <w:rFonts w:ascii="Times New Roman" w:eastAsia="Times New Roman" w:hAnsi="Times New Roman"/>
          <w:sz w:val="28"/>
        </w:rPr>
        <w:t>3,8</w:t>
      </w:r>
      <w:r w:rsidR="00A66312" w:rsidRPr="005A2B5D">
        <w:rPr>
          <w:rFonts w:ascii="Times New Roman" w:eastAsia="Times New Roman" w:hAnsi="Times New Roman"/>
          <w:sz w:val="28"/>
        </w:rPr>
        <w:t xml:space="preserve"> процент</w:t>
      </w:r>
      <w:r w:rsidR="0018070B">
        <w:rPr>
          <w:rFonts w:ascii="Times New Roman" w:eastAsia="Times New Roman" w:hAnsi="Times New Roman"/>
          <w:sz w:val="28"/>
        </w:rPr>
        <w:t>а</w:t>
      </w:r>
      <w:r w:rsidR="00A66312" w:rsidRPr="005A2B5D">
        <w:rPr>
          <w:rFonts w:ascii="Times New Roman" w:eastAsia="Times New Roman" w:hAnsi="Times New Roman"/>
          <w:sz w:val="28"/>
        </w:rPr>
        <w:t>.</w:t>
      </w:r>
    </w:p>
    <w:p w:rsidR="00E20D3B" w:rsidRDefault="00E20D3B" w:rsidP="005A2B5D">
      <w:pPr>
        <w:rPr>
          <w:rFonts w:ascii="Times New Roman" w:eastAsia="Times New Roman" w:hAnsi="Times New Roman"/>
          <w:sz w:val="28"/>
        </w:rPr>
      </w:pPr>
    </w:p>
    <w:p w:rsidR="00B13DE0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0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proofErr w:type="spellStart"/>
      <w:r w:rsidR="00D04D60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D04D60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04D60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D04D60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</w:p>
    <w:p w:rsidR="00B13DE0" w:rsidRDefault="00594471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7CF"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B13DE0">
        <w:rPr>
          <w:rFonts w:ascii="Times New Roman" w:hAnsi="Times New Roman" w:cs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E4561F">
        <w:rPr>
          <w:rFonts w:ascii="Times New Roman" w:hAnsi="Times New Roman" w:cs="Times New Roman"/>
          <w:sz w:val="28"/>
          <w:szCs w:val="28"/>
        </w:rPr>
        <w:t>20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 w:cs="Times New Roman"/>
          <w:sz w:val="28"/>
          <w:szCs w:val="28"/>
        </w:rPr>
        <w:t>1</w:t>
      </w:r>
      <w:r w:rsidR="003C1956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665" w:rsidRDefault="00D92F07" w:rsidP="00D92F07">
      <w:pPr>
        <w:tabs>
          <w:tab w:val="left" w:pos="851"/>
        </w:tabs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B65665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1</w:t>
      </w:r>
      <w:r w:rsidR="00B65665"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proofErr w:type="spellStart"/>
      <w:r w:rsidR="00B65665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65665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65665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65665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B65665"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</w:t>
      </w:r>
      <w:r w:rsidR="00E4561F">
        <w:rPr>
          <w:rFonts w:ascii="Times New Roman" w:eastAsia="Times New Roman" w:hAnsi="Times New Roman"/>
          <w:sz w:val="28"/>
        </w:rPr>
        <w:t>20</w:t>
      </w:r>
      <w:r w:rsidR="00B65665"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E4561F">
        <w:rPr>
          <w:rFonts w:ascii="Times New Roman" w:eastAsia="Times New Roman" w:hAnsi="Times New Roman"/>
          <w:sz w:val="28"/>
        </w:rPr>
        <w:t xml:space="preserve">по бюджетным кредитам </w:t>
      </w:r>
      <w:r w:rsidR="00B65665"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E4561F">
        <w:rPr>
          <w:rFonts w:ascii="Times New Roman" w:eastAsia="Times New Roman" w:hAnsi="Times New Roman"/>
          <w:sz w:val="28"/>
        </w:rPr>
        <w:t>72</w:t>
      </w:r>
      <w:r w:rsidR="00B65665">
        <w:rPr>
          <w:rFonts w:ascii="Times New Roman" w:eastAsia="Times New Roman" w:hAnsi="Times New Roman"/>
          <w:sz w:val="28"/>
        </w:rPr>
        <w:t>0,00 рублей.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AC591A" w:rsidRPr="00276AD6" w:rsidRDefault="00B65665" w:rsidP="00E4561F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 </w:t>
      </w:r>
      <w:r w:rsidR="0042282E">
        <w:rPr>
          <w:rFonts w:ascii="Times New Roman" w:hAnsi="Times New Roman"/>
          <w:sz w:val="28"/>
          <w:szCs w:val="28"/>
        </w:rPr>
        <w:t>2</w:t>
      </w:r>
      <w:r w:rsidR="00D92F07">
        <w:rPr>
          <w:rFonts w:ascii="Times New Roman" w:hAnsi="Times New Roman"/>
          <w:sz w:val="28"/>
          <w:szCs w:val="28"/>
        </w:rPr>
        <w:t>2</w:t>
      </w:r>
      <w:r w:rsidR="0042282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2282E">
        <w:rPr>
          <w:rFonts w:ascii="Times New Roman" w:hAnsi="Times New Roman"/>
          <w:sz w:val="28"/>
          <w:szCs w:val="28"/>
        </w:rPr>
        <w:t>Установить, что в 20</w:t>
      </w:r>
      <w:r w:rsidR="00E4561F">
        <w:rPr>
          <w:rFonts w:ascii="Times New Roman" w:hAnsi="Times New Roman"/>
          <w:sz w:val="28"/>
          <w:szCs w:val="28"/>
        </w:rPr>
        <w:t>20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proofErr w:type="spellStart"/>
      <w:r w:rsidR="0042282E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42282E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2282E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42282E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AC59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591A">
        <w:rPr>
          <w:rFonts w:ascii="Times New Roman" w:hAnsi="Times New Roman"/>
          <w:sz w:val="28"/>
          <w:szCs w:val="28"/>
        </w:rPr>
        <w:t>пределах</w:t>
      </w:r>
      <w:proofErr w:type="gramEnd"/>
      <w:r w:rsidR="00AC591A"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Pr="00276AD6" w:rsidRDefault="00E20D3B" w:rsidP="00E4561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91A"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 w:rsidR="00AC591A"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AC591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их</w:t>
      </w:r>
      <w:proofErr w:type="gramEnd"/>
      <w:r>
        <w:rPr>
          <w:rFonts w:ascii="Times New Roman" w:hAnsi="Times New Roman"/>
          <w:sz w:val="28"/>
          <w:szCs w:val="28"/>
        </w:rPr>
        <w:t xml:space="preserve"> при-</w:t>
      </w:r>
    </w:p>
    <w:p w:rsidR="00AC591A" w:rsidRPr="00CD5D99" w:rsidRDefault="00AC591A" w:rsidP="00AC591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CD5D99">
        <w:rPr>
          <w:rFonts w:ascii="Times New Roman" w:hAnsi="Times New Roman"/>
          <w:sz w:val="28"/>
          <w:szCs w:val="28"/>
        </w:rPr>
        <w:t>обретении</w:t>
      </w:r>
      <w:proofErr w:type="gramEnd"/>
      <w:r w:rsidRPr="00CD5D99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proofErr w:type="spellStart"/>
      <w:r w:rsidR="00E20D3B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E20D3B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E20D3B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E20D3B" w:rsidRPr="00E54BCC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;</w:t>
      </w:r>
    </w:p>
    <w:p w:rsidR="0042282E" w:rsidRDefault="00AC591A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E20D3B" w:rsidRPr="0056026D" w:rsidRDefault="00E20D3B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13DE0" w:rsidRDefault="003C27CF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F07">
        <w:rPr>
          <w:rFonts w:ascii="Times New Roman" w:hAnsi="Times New Roman" w:cs="Times New Roman"/>
          <w:sz w:val="28"/>
          <w:szCs w:val="28"/>
        </w:rPr>
        <w:t>3</w:t>
      </w:r>
      <w:r w:rsidR="00B13DE0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AC47BD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F07">
        <w:rPr>
          <w:rFonts w:ascii="Times New Roman" w:hAnsi="Times New Roman" w:cs="Times New Roman"/>
          <w:sz w:val="28"/>
          <w:szCs w:val="28"/>
        </w:rPr>
        <w:t>4</w:t>
      </w:r>
      <w:r w:rsidR="00B13DE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972DA">
        <w:rPr>
          <w:rFonts w:ascii="Times New Roman" w:hAnsi="Times New Roman" w:cs="Times New Roman"/>
          <w:sz w:val="28"/>
          <w:szCs w:val="28"/>
        </w:rPr>
        <w:t xml:space="preserve">с </w:t>
      </w:r>
      <w:r w:rsidR="00B13DE0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 w:cs="Times New Roman"/>
          <w:sz w:val="28"/>
          <w:szCs w:val="28"/>
        </w:rPr>
        <w:t>20</w:t>
      </w:r>
      <w:r w:rsidR="00E4561F">
        <w:rPr>
          <w:rFonts w:ascii="Times New Roman" w:hAnsi="Times New Roman" w:cs="Times New Roman"/>
          <w:sz w:val="28"/>
          <w:szCs w:val="28"/>
        </w:rPr>
        <w:t>20</w:t>
      </w:r>
      <w:r w:rsidR="00B13DE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0F56BC" w:rsidRDefault="000F56BC" w:rsidP="00C402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1254BB" w:rsidRPr="006F52F9" w:rsidTr="00B44334">
        <w:trPr>
          <w:trHeight w:val="498"/>
        </w:trPr>
        <w:tc>
          <w:tcPr>
            <w:tcW w:w="5558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5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904" w:rsidRPr="006F52F9" w:rsidTr="000F4904">
        <w:trPr>
          <w:trHeight w:val="498"/>
        </w:trPr>
        <w:tc>
          <w:tcPr>
            <w:tcW w:w="5558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0F4904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Белореченского</w:t>
            </w:r>
            <w:proofErr w:type="spellEnd"/>
            <w:r w:rsidRPr="000F490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В.А.Схапцежук</w:t>
            </w:r>
            <w:proofErr w:type="spellEnd"/>
            <w:r w:rsidRPr="000F49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05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0F49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Белореченского</w:t>
            </w:r>
            <w:proofErr w:type="spellEnd"/>
            <w:r w:rsidRPr="000F490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F4904">
              <w:rPr>
                <w:rFonts w:ascii="Times New Roman" w:hAnsi="Times New Roman"/>
                <w:sz w:val="28"/>
                <w:szCs w:val="28"/>
              </w:rPr>
              <w:t xml:space="preserve"> В.Р. </w:t>
            </w:r>
            <w:proofErr w:type="spellStart"/>
            <w:r w:rsidRPr="000F4904">
              <w:rPr>
                <w:rFonts w:ascii="Times New Roman" w:hAnsi="Times New Roman"/>
                <w:sz w:val="28"/>
                <w:szCs w:val="28"/>
              </w:rPr>
              <w:t>Спичаков</w:t>
            </w:r>
            <w:proofErr w:type="spellEnd"/>
          </w:p>
        </w:tc>
      </w:tr>
    </w:tbl>
    <w:p w:rsidR="00782B7B" w:rsidRDefault="00782B7B" w:rsidP="001254B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B65665">
      <w:headerReference w:type="default" r:id="rId22"/>
      <w:pgSz w:w="11906" w:h="16838"/>
      <w:pgMar w:top="851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9C2" w:rsidRDefault="00AD19C2" w:rsidP="00B57B3B">
      <w:r>
        <w:separator/>
      </w:r>
    </w:p>
  </w:endnote>
  <w:endnote w:type="continuationSeparator" w:id="0">
    <w:p w:rsidR="00AD19C2" w:rsidRDefault="00AD19C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9C2" w:rsidRDefault="00AD19C2" w:rsidP="00B57B3B">
      <w:r>
        <w:separator/>
      </w:r>
    </w:p>
  </w:footnote>
  <w:footnote w:type="continuationSeparator" w:id="0">
    <w:p w:rsidR="00AD19C2" w:rsidRDefault="00AD19C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733B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66CD"/>
    <w:rsid w:val="00053F05"/>
    <w:rsid w:val="00054A0C"/>
    <w:rsid w:val="000555BA"/>
    <w:rsid w:val="00056544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412F"/>
    <w:rsid w:val="003026F4"/>
    <w:rsid w:val="0030661A"/>
    <w:rsid w:val="00311A77"/>
    <w:rsid w:val="003139BC"/>
    <w:rsid w:val="003153D4"/>
    <w:rsid w:val="00316896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4308"/>
    <w:rsid w:val="00395B22"/>
    <w:rsid w:val="003A0C18"/>
    <w:rsid w:val="003A1637"/>
    <w:rsid w:val="003A2B09"/>
    <w:rsid w:val="003B7053"/>
    <w:rsid w:val="003C1956"/>
    <w:rsid w:val="003C27CF"/>
    <w:rsid w:val="003C3A93"/>
    <w:rsid w:val="003D7C5F"/>
    <w:rsid w:val="003E4804"/>
    <w:rsid w:val="003F0B16"/>
    <w:rsid w:val="003F181F"/>
    <w:rsid w:val="003F749B"/>
    <w:rsid w:val="004038E1"/>
    <w:rsid w:val="004061AC"/>
    <w:rsid w:val="00410F52"/>
    <w:rsid w:val="0041405F"/>
    <w:rsid w:val="0041759B"/>
    <w:rsid w:val="0042282E"/>
    <w:rsid w:val="00434016"/>
    <w:rsid w:val="00436193"/>
    <w:rsid w:val="00443456"/>
    <w:rsid w:val="00444314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2011B"/>
    <w:rsid w:val="009235A1"/>
    <w:rsid w:val="009257A0"/>
    <w:rsid w:val="009338AF"/>
    <w:rsid w:val="00942409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5665"/>
    <w:rsid w:val="00B66A98"/>
    <w:rsid w:val="00B734D2"/>
    <w:rsid w:val="00B839C1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7093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4290A"/>
    <w:rsid w:val="00E4561F"/>
    <w:rsid w:val="00E54BCC"/>
    <w:rsid w:val="00E617FC"/>
    <w:rsid w:val="00E6529E"/>
    <w:rsid w:val="00E66CCA"/>
    <w:rsid w:val="00E71231"/>
    <w:rsid w:val="00E733B2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4433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427EECBE1lDp9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266773807E84DC2FB054E739EFD8CBDFA4D30982FD7424A21B82F17B3C7BAB572F677676AE8885D3lFJ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CBC4E-1610-43B6-AC78-3B47D011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5182</TotalTime>
  <Pages>5</Pages>
  <Words>1196</Words>
  <Characters>12411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223</cp:revision>
  <cp:lastPrinted>2019-11-28T08:17:00Z</cp:lastPrinted>
  <dcterms:created xsi:type="dcterms:W3CDTF">2014-09-01T12:25:00Z</dcterms:created>
  <dcterms:modified xsi:type="dcterms:W3CDTF">2019-12-13T06:05:00Z</dcterms:modified>
</cp:coreProperties>
</file>